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Прилог бр. 3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Формулар за евиденција на насилство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630" w:hanging="360"/>
        <w:rPr/>
      </w:pPr>
      <w:r w:rsidDel="00000000" w:rsidR="00000000" w:rsidRPr="00000000">
        <w:rPr>
          <w:rtl w:val="0"/>
        </w:rPr>
        <w:t xml:space="preserve">Датум и час кога се случил насилниот настан/ситуација: _____________________</w:t>
      </w:r>
    </w:p>
    <w:p w:rsidR="00000000" w:rsidDel="00000000" w:rsidP="00000000" w:rsidRDefault="00000000" w:rsidRPr="00000000" w14:paraId="00000005">
      <w:pPr>
        <w:ind w:left="6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630" w:hanging="360"/>
        <w:rPr/>
      </w:pPr>
      <w:r w:rsidDel="00000000" w:rsidR="00000000" w:rsidRPr="00000000">
        <w:rPr>
          <w:rtl w:val="0"/>
        </w:rPr>
        <w:t xml:space="preserve">Тип на насилство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-Физичко насилство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-емоционално-психичко насилство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-социјално насилство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-сексуално насилство/злоупотреба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-кибернасилство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-занемарување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-друго--------------------------------------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630" w:hanging="360"/>
        <w:rPr/>
      </w:pPr>
      <w:r w:rsidDel="00000000" w:rsidR="00000000" w:rsidRPr="00000000">
        <w:rPr>
          <w:rtl w:val="0"/>
        </w:rPr>
        <w:t xml:space="preserve">Насилството се случува: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__ Прв пат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 Се повторува повеќепати: ___________ (наведете колку пати)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630" w:hanging="360"/>
        <w:rPr/>
      </w:pPr>
      <w:r w:rsidDel="00000000" w:rsidR="00000000" w:rsidRPr="00000000">
        <w:rPr>
          <w:rtl w:val="0"/>
        </w:rPr>
        <w:t xml:space="preserve">Каде се случило насилството (можни се повеќе одговори):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 Во училницата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 Во спортска сала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 Во ходниците        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 Во тоалетот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 Во дворот кон училиштето       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__ На пат кон/од училиште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 Во домот            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__ На интернет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 Друго: 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630" w:hanging="360"/>
        <w:rPr/>
      </w:pPr>
      <w:r w:rsidDel="00000000" w:rsidR="00000000" w:rsidRPr="00000000">
        <w:rPr>
          <w:rtl w:val="0"/>
        </w:rPr>
        <w:t xml:space="preserve">Начин на откривање или воочување на насилство (насилна ситуација):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 Наставник</w:t>
        <w:tab/>
        <w:tab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 Ученик сведок или ученик кој на друг начин дознал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 Стручен соработник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 Контакт лице за пријавување насилство или негов заменик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 Пријава од обезбедување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__ Директорот на училиштето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 Друго вработено лице во училиштето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__ Пријава од родител/старател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__ Пријава од личност која доживеала насилство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 Анонимна пријава на е-пошта, интернет-страница или во кутија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 Друго: 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630" w:hanging="360"/>
        <w:rPr/>
      </w:pPr>
      <w:r w:rsidDel="00000000" w:rsidR="00000000" w:rsidRPr="00000000">
        <w:rPr>
          <w:rtl w:val="0"/>
        </w:rPr>
        <w:t xml:space="preserve"> Опис на настанот: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735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630" w:hanging="360"/>
        <w:rPr/>
      </w:pPr>
      <w:r w:rsidDel="00000000" w:rsidR="00000000" w:rsidRPr="00000000">
        <w:rPr>
          <w:rtl w:val="0"/>
        </w:rPr>
        <w:t xml:space="preserve">Учесници во насилство (дополни со број)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7.1 Колку жртви има во случајот? ---------------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426" w:hanging="426"/>
        <w:rPr/>
      </w:pPr>
      <w:r w:rsidDel="00000000" w:rsidR="00000000" w:rsidRPr="00000000">
        <w:rPr>
          <w:rtl w:val="0"/>
        </w:rPr>
        <w:t xml:space="preserve">Колку сторители има во случајот?---------------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Ученик/ ци жртва/и на насилство ( овој дел се копира онолку пати колку што има жртви во случајот и се пополнува за секоја жртва поединечно)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Име и презиме: 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Возраст: 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Пол:-------------------- 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Етничка припадност: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 Македонска ___ Албанска   ___ Турска   ___ Ромска___ Бошњачка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___Влашка  ___ Српска  ___ Друго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Дали ученикот е дете со попреченост или со посебни образовни потреби?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Заокружете: ДА НЕ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Кој е сторител на насилството (можни се повеќе одговори):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__ Ученик или група ученици од училиштето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__ Вработен во училиштето. Кој? Наведете име и презиме: 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__ Член на семејството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__ Друг врсник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__ Трето возрасно лице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__ Друго: __________________________________________________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7.5  Ученик/ци кој повредил друг ученик (овој дел, 7.5., се копира онолку пати колку што има сторители во случајот и се пополнува за секој сторител поединечно):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Име и презиме:________________________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/>
      </w:pPr>
      <w:bookmarkStart w:colFirst="0" w:colLast="0" w:name="_4zaep0bdkznm" w:id="0"/>
      <w:bookmarkEnd w:id="0"/>
      <w:r w:rsidDel="00000000" w:rsidR="00000000" w:rsidRPr="00000000">
        <w:rPr>
          <w:rtl w:val="0"/>
        </w:rPr>
        <w:t xml:space="preserve">Возраст 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Пол:  -------------------------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Етничка припадност: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___ Македонска  ___ Албанска ___ Турска  ___ Ромска___ Бошњачка ___ Влашка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___ Српска___ Друго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Дали ученикот е дете со попреченост или со посебни образовни потреби?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Заокружете: ДА  НЕ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400"/>
      </w:tblPr>
      <w:tblGrid>
        <w:gridCol w:w="4690"/>
        <w:gridCol w:w="4670"/>
        <w:tblGridChange w:id="0">
          <w:tblGrid>
            <w:gridCol w:w="4690"/>
            <w:gridCol w:w="4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Прашалникот го спроведе: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------------------------------------------------------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Име ,презиме и потпис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Дата:-----------------------година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993" w:top="42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cs="Times New Roman" w:eastAsia="Times New Roman" w:hAnsi="Times New Roman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cs="Times New Roman" w:eastAsia="Times New Roman" w:hAnsi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cs="Times New Roman" w:eastAsia="Times New Roman" w:hAnsi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cs="Times New Roman" w:eastAsia="Times New Roman" w:hAnsi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cs="Times New Roman" w:eastAsia="Times New Roman" w:hAnsi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cs="Times New Roman" w:eastAsia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cs="Times New Roman" w:eastAsia="Times New Roman" w:hAnsi="Times New Roman"/>
      </w:rPr>
    </w:lvl>
  </w:abstractNum>
  <w:abstractNum w:abstractNumId="2"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cs="Times New Roman" w:eastAsia="Times New Roman" w:hAnsi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cs="Times New Roman" w:eastAsia="Times New Roman" w:hAnsi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cs="Times New Roman" w:eastAsia="Times New Roman" w:hAnsi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cs="Times New Roman" w:eastAsia="Times New Roman" w:hAnsi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cs="Times New Roman" w:eastAsia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cs="Times New Roman" w:eastAsia="Times New Roman" w:hAnsi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